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EAFCF" w14:textId="0B995682" w:rsidR="00C0155B" w:rsidRDefault="00C0155B">
      <w:pPr>
        <w:rPr>
          <w:rFonts w:ascii="HGPｺﾞｼｯｸM" w:eastAsia="HGPｺﾞｼｯｸM" w:hAnsi="ＭＳ 明朝"/>
          <w:sz w:val="24"/>
        </w:rPr>
      </w:pPr>
      <w:r>
        <w:rPr>
          <w:rFonts w:ascii="HGPｺﾞｼｯｸM" w:eastAsia="HGPｺﾞｼｯｸM" w:hAnsi="ＭＳ 明朝"/>
          <w:noProof/>
          <w:sz w:val="24"/>
        </w:rPr>
        <w:drawing>
          <wp:anchor distT="0" distB="0" distL="114300" distR="114300" simplePos="0" relativeHeight="251661312" behindDoc="1" locked="0" layoutInCell="1" allowOverlap="1" wp14:anchorId="4144B23E" wp14:editId="68E6AD8E">
            <wp:simplePos x="0" y="0"/>
            <wp:positionH relativeFrom="column">
              <wp:posOffset>-3557</wp:posOffset>
            </wp:positionH>
            <wp:positionV relativeFrom="paragraph">
              <wp:posOffset>44450</wp:posOffset>
            </wp:positionV>
            <wp:extent cx="733425" cy="818797"/>
            <wp:effectExtent l="0" t="0" r="0" b="635"/>
            <wp:wrapNone/>
            <wp:docPr id="54878819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8187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39798D" w14:textId="7433E256" w:rsidR="00C0155B" w:rsidRPr="00C0155B" w:rsidRDefault="00C0155B" w:rsidP="00C0155B">
      <w:pPr>
        <w:jc w:val="center"/>
        <w:rPr>
          <w:rFonts w:ascii="HGPｺﾞｼｯｸM" w:eastAsia="HGPｺﾞｼｯｸM" w:hAnsi="ＭＳ 明朝"/>
          <w:b/>
          <w:bCs/>
          <w:sz w:val="32"/>
          <w:szCs w:val="32"/>
        </w:rPr>
      </w:pPr>
      <w:r w:rsidRPr="00C0155B">
        <w:rPr>
          <w:rFonts w:ascii="HGPｺﾞｼｯｸM" w:eastAsia="HGPｺﾞｼｯｸM" w:hAnsi="ＭＳ 明朝" w:hint="eastAsia"/>
          <w:b/>
          <w:bCs/>
          <w:sz w:val="32"/>
          <w:szCs w:val="32"/>
        </w:rPr>
        <w:t>競輪補助事業完了のお知らせ</w:t>
      </w:r>
    </w:p>
    <w:p w14:paraId="16AC86B3" w14:textId="77777777" w:rsidR="00C0155B" w:rsidRDefault="00C0155B">
      <w:pPr>
        <w:rPr>
          <w:rFonts w:ascii="HGPｺﾞｼｯｸM" w:eastAsia="HGPｺﾞｼｯｸM" w:hAnsi="ＭＳ 明朝"/>
          <w:sz w:val="24"/>
        </w:rPr>
      </w:pPr>
    </w:p>
    <w:p w14:paraId="473C9CDB" w14:textId="197E205E" w:rsidR="00294FA4" w:rsidRPr="00F46AE0" w:rsidRDefault="00294FA4" w:rsidP="00F46AE0">
      <w:pPr>
        <w:jc w:val="center"/>
        <w:rPr>
          <w:rFonts w:ascii="HGPｺﾞｼｯｸM" w:eastAsia="HGPｺﾞｼｯｸM" w:hAnsi="ＭＳ 明朝"/>
          <w:b/>
          <w:bCs/>
          <w:sz w:val="26"/>
          <w:szCs w:val="26"/>
        </w:rPr>
      </w:pPr>
      <w:r w:rsidRPr="00F46AE0">
        <w:rPr>
          <w:rFonts w:ascii="HGPｺﾞｼｯｸM" w:eastAsia="HGPｺﾞｼｯｸM" w:hAnsi="ＭＳ 明朝" w:hint="eastAsia"/>
          <w:b/>
          <w:bCs/>
          <w:sz w:val="26"/>
          <w:szCs w:val="26"/>
        </w:rPr>
        <w:t>公益財団法人ＪＫＡ様ありがとうございました</w:t>
      </w:r>
    </w:p>
    <w:p w14:paraId="1D11AEC7" w14:textId="77777777" w:rsidR="00294FA4" w:rsidRPr="00C0155B" w:rsidRDefault="00294FA4">
      <w:pPr>
        <w:rPr>
          <w:rFonts w:ascii="HGPｺﾞｼｯｸM" w:eastAsia="HGPｺﾞｼｯｸM" w:hAnsi="ＭＳ 明朝"/>
          <w:sz w:val="24"/>
        </w:rPr>
      </w:pPr>
    </w:p>
    <w:p w14:paraId="63D37903" w14:textId="7C8A20D7" w:rsidR="00294FA4" w:rsidRPr="00C0155B" w:rsidRDefault="00294FA4" w:rsidP="00294FA4">
      <w:pPr>
        <w:ind w:firstLineChars="100" w:firstLine="220"/>
        <w:rPr>
          <w:rFonts w:ascii="HGPｺﾞｼｯｸM" w:eastAsia="HGPｺﾞｼｯｸM" w:hAnsi="ＭＳ 明朝"/>
          <w:sz w:val="22"/>
          <w:szCs w:val="22"/>
        </w:rPr>
      </w:pPr>
      <w:r w:rsidRPr="00C0155B">
        <w:rPr>
          <w:rFonts w:ascii="HGPｺﾞｼｯｸM" w:eastAsia="HGPｺﾞｼｯｸM" w:hAnsi="ＭＳ 明朝" w:hint="eastAsia"/>
          <w:sz w:val="22"/>
          <w:szCs w:val="22"/>
        </w:rPr>
        <w:t>公益財団法人ＪＫＡ様より補助金をいただき、特別養護老人ホームおおやまだ鶴寿園に新しい送迎用福祉車両を整備することができました。</w:t>
      </w:r>
    </w:p>
    <w:p w14:paraId="147685B0" w14:textId="7BBC7668" w:rsidR="003C7188" w:rsidRPr="00C0155B" w:rsidRDefault="003C7188" w:rsidP="00294FA4">
      <w:pPr>
        <w:ind w:firstLineChars="100" w:firstLine="220"/>
        <w:rPr>
          <w:rFonts w:ascii="HGPｺﾞｼｯｸM" w:eastAsia="HGPｺﾞｼｯｸM" w:hAnsi="ＭＳ 明朝"/>
          <w:sz w:val="22"/>
          <w:szCs w:val="22"/>
        </w:rPr>
      </w:pPr>
      <w:r w:rsidRPr="00C0155B">
        <w:rPr>
          <w:rFonts w:ascii="HGPｺﾞｼｯｸM" w:eastAsia="HGPｺﾞｼｯｸM" w:hAnsi="ＭＳ 明朝" w:hint="eastAsia"/>
          <w:sz w:val="22"/>
          <w:szCs w:val="22"/>
        </w:rPr>
        <w:t>購入した福祉車両は、大切にかつ有益となるよう活用していきます。</w:t>
      </w:r>
    </w:p>
    <w:p w14:paraId="7E362944" w14:textId="65686C09" w:rsidR="00294FA4" w:rsidRPr="00C0155B" w:rsidRDefault="003C7188" w:rsidP="00294FA4">
      <w:pPr>
        <w:ind w:firstLineChars="100" w:firstLine="220"/>
        <w:rPr>
          <w:rFonts w:ascii="HGPｺﾞｼｯｸM" w:eastAsia="HGPｺﾞｼｯｸM" w:hAnsi="ＭＳ 明朝"/>
          <w:sz w:val="24"/>
        </w:rPr>
      </w:pPr>
      <w:r w:rsidRPr="00C0155B">
        <w:rPr>
          <w:rFonts w:ascii="HGPｺﾞｼｯｸM" w:eastAsia="HGPｺﾞｼｯｸM" w:hAnsi="ＭＳ 明朝" w:hint="eastAsia"/>
          <w:sz w:val="22"/>
          <w:szCs w:val="22"/>
        </w:rPr>
        <w:t>公益財団法人ＪＫＡ様ならびに関係者の皆様のご尽力に深く御礼申し上げます。</w:t>
      </w:r>
    </w:p>
    <w:p w14:paraId="533112A0" w14:textId="3373E204" w:rsidR="00294FA4" w:rsidRPr="00C0155B" w:rsidRDefault="00265989">
      <w:pPr>
        <w:rPr>
          <w:rFonts w:ascii="HGPｺﾞｼｯｸM" w:eastAsia="HGPｺﾞｼｯｸM" w:hAnsi="ＭＳ 明朝"/>
          <w:sz w:val="22"/>
          <w:szCs w:val="22"/>
        </w:rPr>
      </w:pPr>
      <w:r w:rsidRPr="00C0155B">
        <w:rPr>
          <w:rFonts w:ascii="HGPｺﾞｼｯｸM" w:eastAsia="HGPｺﾞｼｯｸM" w:hint="eastAsia"/>
          <w:noProof/>
        </w:rPr>
        <w:drawing>
          <wp:anchor distT="0" distB="0" distL="114300" distR="114300" simplePos="0" relativeHeight="251660288" behindDoc="1" locked="0" layoutInCell="1" allowOverlap="1" wp14:anchorId="40A2EE2D" wp14:editId="3D7C6976">
            <wp:simplePos x="0" y="0"/>
            <wp:positionH relativeFrom="column">
              <wp:posOffset>920115</wp:posOffset>
            </wp:positionH>
            <wp:positionV relativeFrom="paragraph">
              <wp:posOffset>73025</wp:posOffset>
            </wp:positionV>
            <wp:extent cx="3009900" cy="1840865"/>
            <wp:effectExtent l="0" t="0" r="0" b="6985"/>
            <wp:wrapNone/>
            <wp:docPr id="195070026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9900" cy="184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3C7188" w:rsidRPr="00C0155B">
        <w:rPr>
          <w:rFonts w:ascii="HGPｺﾞｼｯｸM" w:eastAsia="HGPｺﾞｼｯｸM" w:hAnsi="ＭＳ 明朝" w:hint="eastAsia"/>
          <w:sz w:val="24"/>
        </w:rPr>
        <w:t xml:space="preserve">　</w:t>
      </w:r>
    </w:p>
    <w:p w14:paraId="5367567F" w14:textId="472EB060" w:rsidR="003C7188" w:rsidRPr="00C0155B" w:rsidRDefault="003C7188">
      <w:pPr>
        <w:rPr>
          <w:rFonts w:ascii="HGPｺﾞｼｯｸM" w:eastAsia="HGPｺﾞｼｯｸM" w:hAnsi="ＭＳ 明朝"/>
          <w:sz w:val="22"/>
          <w:szCs w:val="22"/>
        </w:rPr>
      </w:pPr>
      <w:r w:rsidRPr="00C0155B">
        <w:rPr>
          <w:rFonts w:ascii="HGPｺﾞｼｯｸM" w:eastAsia="HGPｺﾞｼｯｸM" w:hAnsi="ＭＳ 明朝" w:hint="eastAsia"/>
          <w:noProof/>
          <w:sz w:val="22"/>
          <w:szCs w:val="22"/>
        </w:rPr>
        <mc:AlternateContent>
          <mc:Choice Requires="wps">
            <w:drawing>
              <wp:anchor distT="0" distB="0" distL="114300" distR="114300" simplePos="0" relativeHeight="251659264" behindDoc="1" locked="0" layoutInCell="1" allowOverlap="1" wp14:anchorId="26E82C7C" wp14:editId="7DDF8C27">
                <wp:simplePos x="0" y="0"/>
                <wp:positionH relativeFrom="column">
                  <wp:posOffset>1148715</wp:posOffset>
                </wp:positionH>
                <wp:positionV relativeFrom="paragraph">
                  <wp:posOffset>111125</wp:posOffset>
                </wp:positionV>
                <wp:extent cx="2781300" cy="1524000"/>
                <wp:effectExtent l="0" t="0" r="19050" b="19050"/>
                <wp:wrapNone/>
                <wp:docPr id="1414204553" name="正方形/長方形 1"/>
                <wp:cNvGraphicFramePr/>
                <a:graphic xmlns:a="http://schemas.openxmlformats.org/drawingml/2006/main">
                  <a:graphicData uri="http://schemas.microsoft.com/office/word/2010/wordprocessingShape">
                    <wps:wsp>
                      <wps:cNvSpPr/>
                      <wps:spPr>
                        <a:xfrm>
                          <a:off x="0" y="0"/>
                          <a:ext cx="2781300" cy="1524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19A563" w14:textId="29D87420" w:rsidR="003C7188" w:rsidRDefault="003C7188" w:rsidP="003C71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E82C7C" id="正方形/長方形 1" o:spid="_x0000_s1026" style="position:absolute;margin-left:90.45pt;margin-top:8.75pt;width:219pt;height:120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baUgIAAPgEAAAOAAAAZHJzL2Uyb0RvYy54bWysVEtv2zAMvg/YfxB0X21n6WNBnCJo0WFA&#10;0RZth54VWUqMyaJGKbGzXz9Kdtyuy2nYRSZFfnzpo+eXXWPYTqGvwZa8OMk5U1ZCVdt1yb8/33y6&#10;4MwHYSthwKqS75Xnl4uPH+atm6kJbMBUChkFsX7WupJvQnCzLPNyoxrhT8ApS0YN2IhAKq6zCkVL&#10;0RuTTfL8LGsBK4cglfd0e90b+SLF11rJcK+1V4GZklNtIZ2YzlU8s8VczNYo3KaWQxniH6poRG0p&#10;6RjqWgTBtlj/FaqpJYIHHU4kNBloXUuVeqBuivxdN08b4VTqhYbj3Tgm///Cyrvdk3tAGkPr/MyT&#10;GLvoNDbxS/WxLg1rPw5LdYFJupycXxSfc5qpJFtxOpnmpFCc7BXu0IevChoWhZIjvUYaktjd+tC7&#10;HlwI91pAksLeqFiDsY9Ks7qKKRM6cUNdGWQ7Qa8qpFQ2nA2pk3eE6dqYEVgcA5pQDKDBN8JU4swI&#10;zI8B/8w4IlJWsGEEN7UFPBag+jFm7v0P3fc9x/ZDt+qGR1lBtX9AhtCT1zt5U9M8b4UPDwKJrfQG&#10;tIHhng5toC05DBJnG8Bfx+6jP5GIrJy1xP6S+59bgYoz880Svb4U02lcl6RMT88npOBby+qtxW6b&#10;K6CnKGjXnUxi9A/mIGqE5oUWdRmzkklYSblLLgMelKvQbyWtulTLZXKjFXEi3NonJ2PwOODIl+fu&#10;RaAbSBWIj3dw2BQxe8et3jciLSy3AXSdiBdH3M91GD2tV6Lu8CuI+/tWT16vP6zFbwAAAP//AwBQ&#10;SwMEFAAGAAgAAAAhAGVcIr3dAAAACgEAAA8AAABkcnMvZG93bnJldi54bWxMj81Ow0AMhO9IvMPK&#10;SNzoJkUtacimKqDCtZS/q5s1SUTWG2U3bXh7zAlunvFo/LlYT65TRxpC69lAOktAEVfetlwbeH3Z&#10;XmWgQkS22HkmA98UYF2enxWYW3/iZzruY62khEOOBpoY+1zrUDXkMMx8Tyy7Tz84jCKHWtsBT1Lu&#10;Oj1PkqV22LJcaLCn+4aqr/3oDIzV491H3W92D9trftI+Xbm3d2vM5cW0uQUVaYp/YfjFF3Qoheng&#10;R7ZBdaKzZCVRGW4WoCSwTDMxDgbmC3F0Wej/L5Q/AAAA//8DAFBLAQItABQABgAIAAAAIQC2gziS&#10;/gAAAOEBAAATAAAAAAAAAAAAAAAAAAAAAABbQ29udGVudF9UeXBlc10ueG1sUEsBAi0AFAAGAAgA&#10;AAAhADj9If/WAAAAlAEAAAsAAAAAAAAAAAAAAAAALwEAAF9yZWxzLy5yZWxzUEsBAi0AFAAGAAgA&#10;AAAhANmkNtpSAgAA+AQAAA4AAAAAAAAAAAAAAAAALgIAAGRycy9lMm9Eb2MueG1sUEsBAi0AFAAG&#10;AAgAAAAhAGVcIr3dAAAACgEAAA8AAAAAAAAAAAAAAAAArAQAAGRycy9kb3ducmV2LnhtbFBLBQYA&#10;AAAABAAEAPMAAAC2BQAAAAA=&#10;" fillcolor="white [3201]" strokecolor="#70ad47 [3209]" strokeweight="1pt">
                <v:textbox>
                  <w:txbxContent>
                    <w:p w14:paraId="1A19A563" w14:textId="29D87420" w:rsidR="003C7188" w:rsidRDefault="003C7188" w:rsidP="003C7188">
                      <w:pPr>
                        <w:jc w:val="center"/>
                      </w:pPr>
                    </w:p>
                  </w:txbxContent>
                </v:textbox>
              </v:rect>
            </w:pict>
          </mc:Fallback>
        </mc:AlternateContent>
      </w:r>
    </w:p>
    <w:p w14:paraId="21211341" w14:textId="63AB088D" w:rsidR="003C7188" w:rsidRPr="00C0155B" w:rsidRDefault="003C7188">
      <w:pPr>
        <w:rPr>
          <w:rFonts w:ascii="HGPｺﾞｼｯｸM" w:eastAsia="HGPｺﾞｼｯｸM" w:hAnsi="ＭＳ 明朝"/>
          <w:sz w:val="22"/>
          <w:szCs w:val="22"/>
        </w:rPr>
      </w:pPr>
    </w:p>
    <w:p w14:paraId="647A5F51" w14:textId="4E01EE58" w:rsidR="003C7188" w:rsidRPr="00C0155B" w:rsidRDefault="003C7188">
      <w:pPr>
        <w:rPr>
          <w:rFonts w:ascii="HGPｺﾞｼｯｸM" w:eastAsia="HGPｺﾞｼｯｸM" w:hAnsi="ＭＳ 明朝"/>
          <w:sz w:val="22"/>
          <w:szCs w:val="22"/>
        </w:rPr>
      </w:pPr>
    </w:p>
    <w:p w14:paraId="46BF7910" w14:textId="2E64B030" w:rsidR="003C7188" w:rsidRPr="00C0155B" w:rsidRDefault="003C7188">
      <w:pPr>
        <w:rPr>
          <w:rFonts w:ascii="HGPｺﾞｼｯｸM" w:eastAsia="HGPｺﾞｼｯｸM" w:hAnsi="ＭＳ 明朝"/>
          <w:sz w:val="22"/>
          <w:szCs w:val="22"/>
        </w:rPr>
      </w:pPr>
    </w:p>
    <w:p w14:paraId="642A6B87" w14:textId="5A9396DE" w:rsidR="003C7188" w:rsidRPr="00C0155B" w:rsidRDefault="003C7188">
      <w:pPr>
        <w:rPr>
          <w:rFonts w:ascii="HGPｺﾞｼｯｸM" w:eastAsia="HGPｺﾞｼｯｸM" w:hAnsi="ＭＳ 明朝"/>
          <w:sz w:val="22"/>
          <w:szCs w:val="22"/>
        </w:rPr>
      </w:pPr>
    </w:p>
    <w:p w14:paraId="67D5687D" w14:textId="147018F6" w:rsidR="00294FA4" w:rsidRPr="00C0155B" w:rsidRDefault="00294FA4">
      <w:pPr>
        <w:rPr>
          <w:rFonts w:ascii="HGPｺﾞｼｯｸM" w:eastAsia="HGPｺﾞｼｯｸM" w:hAnsi="ＭＳ 明朝"/>
          <w:sz w:val="22"/>
          <w:szCs w:val="22"/>
        </w:rPr>
      </w:pPr>
    </w:p>
    <w:p w14:paraId="611D7415" w14:textId="77777777" w:rsidR="003C7188" w:rsidRPr="00C0155B" w:rsidRDefault="003C7188">
      <w:pPr>
        <w:rPr>
          <w:rFonts w:ascii="HGPｺﾞｼｯｸM" w:eastAsia="HGPｺﾞｼｯｸM" w:hAnsi="ＭＳ 明朝"/>
          <w:sz w:val="22"/>
          <w:szCs w:val="22"/>
        </w:rPr>
      </w:pPr>
    </w:p>
    <w:p w14:paraId="557FC886" w14:textId="77777777" w:rsidR="003C7188" w:rsidRPr="00C0155B" w:rsidRDefault="003C7188">
      <w:pPr>
        <w:rPr>
          <w:rFonts w:ascii="HGPｺﾞｼｯｸM" w:eastAsia="HGPｺﾞｼｯｸM" w:hAnsi="ＭＳ 明朝"/>
          <w:sz w:val="22"/>
          <w:szCs w:val="22"/>
        </w:rPr>
      </w:pPr>
    </w:p>
    <w:p w14:paraId="08D1D02E" w14:textId="0345C4D5" w:rsidR="003C7188" w:rsidRPr="00C0155B" w:rsidRDefault="003C7188">
      <w:pPr>
        <w:rPr>
          <w:rFonts w:ascii="HGPｺﾞｼｯｸM" w:eastAsia="HGPｺﾞｼｯｸM" w:hAnsi="ＭＳ 明朝"/>
          <w:sz w:val="22"/>
          <w:szCs w:val="22"/>
        </w:rPr>
      </w:pPr>
      <w:r w:rsidRPr="00C0155B">
        <w:rPr>
          <w:rFonts w:ascii="HGPｺﾞｼｯｸM" w:eastAsia="HGPｺﾞｼｯｸM" w:hAnsi="ＭＳ 明朝" w:hint="eastAsia"/>
          <w:spacing w:val="110"/>
          <w:kern w:val="0"/>
          <w:sz w:val="22"/>
          <w:szCs w:val="22"/>
          <w:fitText w:val="1100" w:id="-516673280"/>
        </w:rPr>
        <w:t>事業</w:t>
      </w:r>
      <w:r w:rsidRPr="00C0155B">
        <w:rPr>
          <w:rFonts w:ascii="HGPｺﾞｼｯｸM" w:eastAsia="HGPｺﾞｼｯｸM" w:hAnsi="ＭＳ 明朝" w:hint="eastAsia"/>
          <w:kern w:val="0"/>
          <w:sz w:val="22"/>
          <w:szCs w:val="22"/>
          <w:fitText w:val="1100" w:id="-516673280"/>
        </w:rPr>
        <w:t>名</w:t>
      </w:r>
      <w:r w:rsidRPr="00C0155B">
        <w:rPr>
          <w:rFonts w:ascii="HGPｺﾞｼｯｸM" w:eastAsia="HGPｺﾞｼｯｸM" w:hAnsi="ＭＳ 明朝" w:hint="eastAsia"/>
          <w:sz w:val="22"/>
          <w:szCs w:val="22"/>
        </w:rPr>
        <w:t>：</w:t>
      </w:r>
      <w:r w:rsidR="00287A9F" w:rsidRPr="00C0155B">
        <w:rPr>
          <w:rFonts w:ascii="HGPｺﾞｼｯｸM" w:eastAsia="HGPｺﾞｼｯｸM" w:hAnsi="ＭＳ 明朝" w:hint="eastAsia"/>
          <w:sz w:val="22"/>
          <w:szCs w:val="22"/>
        </w:rPr>
        <w:t>2025年度　福祉車両の整備　補助事業</w:t>
      </w:r>
    </w:p>
    <w:p w14:paraId="6A4C01FB" w14:textId="697B93EB" w:rsidR="00287A9F" w:rsidRPr="00C0155B" w:rsidRDefault="00287A9F">
      <w:pPr>
        <w:rPr>
          <w:rFonts w:ascii="HGPｺﾞｼｯｸM" w:eastAsia="HGPｺﾞｼｯｸM" w:hAnsi="ＭＳ 明朝"/>
          <w:sz w:val="22"/>
          <w:szCs w:val="22"/>
        </w:rPr>
      </w:pPr>
      <w:r w:rsidRPr="00C0155B">
        <w:rPr>
          <w:rFonts w:ascii="HGPｺﾞｼｯｸM" w:eastAsia="HGPｺﾞｼｯｸM" w:hAnsi="ＭＳ 明朝" w:hint="eastAsia"/>
          <w:sz w:val="22"/>
          <w:szCs w:val="22"/>
        </w:rPr>
        <w:t>購入物件名：</w:t>
      </w:r>
      <w:r w:rsidR="00967D4C" w:rsidRPr="00C0155B">
        <w:rPr>
          <w:rFonts w:ascii="HGPｺﾞｼｯｸM" w:eastAsia="HGPｺﾞｼｯｸM" w:hAnsi="ＭＳ 明朝" w:hint="eastAsia"/>
          <w:sz w:val="22"/>
          <w:szCs w:val="22"/>
        </w:rPr>
        <w:t>ＪＫＡ補助事業　福祉車両（リフト車両）</w:t>
      </w:r>
    </w:p>
    <w:p w14:paraId="73100104" w14:textId="65DCF435" w:rsidR="00967D4C" w:rsidRDefault="00967D4C">
      <w:pPr>
        <w:rPr>
          <w:rFonts w:ascii="HGPｺﾞｼｯｸM" w:eastAsia="HGPｺﾞｼｯｸM" w:hAnsi="ＭＳ 明朝"/>
          <w:sz w:val="22"/>
          <w:szCs w:val="22"/>
        </w:rPr>
      </w:pPr>
      <w:r w:rsidRPr="00C0155B">
        <w:rPr>
          <w:rFonts w:ascii="HGPｺﾞｼｯｸM" w:eastAsia="HGPｺﾞｼｯｸM" w:hAnsi="ＭＳ 明朝" w:hint="eastAsia"/>
          <w:sz w:val="22"/>
          <w:szCs w:val="22"/>
        </w:rPr>
        <w:t xml:space="preserve">　　　　　　</w:t>
      </w:r>
      <w:r w:rsidR="00C0155B">
        <w:rPr>
          <w:rFonts w:ascii="HGPｺﾞｼｯｸM" w:eastAsia="HGPｺﾞｼｯｸM" w:hAnsi="ＭＳ 明朝" w:hint="eastAsia"/>
          <w:sz w:val="22"/>
          <w:szCs w:val="22"/>
        </w:rPr>
        <w:t xml:space="preserve">　　</w:t>
      </w:r>
      <w:r w:rsidRPr="00C0155B">
        <w:rPr>
          <w:rFonts w:ascii="HGPｺﾞｼｯｸM" w:eastAsia="HGPｺﾞｼｯｸM" w:hAnsi="ＭＳ 明朝" w:hint="eastAsia"/>
          <w:sz w:val="22"/>
          <w:szCs w:val="22"/>
        </w:rPr>
        <w:t>日産キャラバン（車いす４名仕様）ガソリン・２ＷＤ</w:t>
      </w:r>
    </w:p>
    <w:p w14:paraId="0901D1A9" w14:textId="210AC58E" w:rsidR="00C0155B" w:rsidRDefault="00C0155B">
      <w:pPr>
        <w:rPr>
          <w:rFonts w:ascii="HGPｺﾞｼｯｸM" w:eastAsia="HGPｺﾞｼｯｸM" w:hAnsi="ＭＳ 明朝"/>
          <w:kern w:val="0"/>
          <w:sz w:val="22"/>
          <w:szCs w:val="22"/>
        </w:rPr>
      </w:pPr>
      <w:r w:rsidRPr="00C0155B">
        <w:rPr>
          <w:rFonts w:ascii="HGPｺﾞｼｯｸM" w:eastAsia="HGPｺﾞｼｯｸM" w:hAnsi="ＭＳ 明朝" w:hint="eastAsia"/>
          <w:spacing w:val="36"/>
          <w:kern w:val="0"/>
          <w:sz w:val="22"/>
          <w:szCs w:val="22"/>
          <w:fitText w:val="1100" w:id="-513078013"/>
        </w:rPr>
        <w:t>納入場</w:t>
      </w:r>
      <w:r w:rsidRPr="00C0155B">
        <w:rPr>
          <w:rFonts w:ascii="HGPｺﾞｼｯｸM" w:eastAsia="HGPｺﾞｼｯｸM" w:hAnsi="ＭＳ 明朝" w:hint="eastAsia"/>
          <w:spacing w:val="2"/>
          <w:kern w:val="0"/>
          <w:sz w:val="22"/>
          <w:szCs w:val="22"/>
          <w:fitText w:val="1100" w:id="-513078013"/>
        </w:rPr>
        <w:t>所</w:t>
      </w:r>
      <w:r>
        <w:rPr>
          <w:rFonts w:ascii="HGPｺﾞｼｯｸM" w:eastAsia="HGPｺﾞｼｯｸM" w:hAnsi="ＭＳ 明朝" w:hint="eastAsia"/>
          <w:kern w:val="0"/>
          <w:sz w:val="22"/>
          <w:szCs w:val="22"/>
        </w:rPr>
        <w:t>：三重県伊賀市真泥２０６６</w:t>
      </w:r>
    </w:p>
    <w:p w14:paraId="0541A78B" w14:textId="3C626893" w:rsidR="00C0155B" w:rsidRPr="00C0155B" w:rsidRDefault="00C0155B">
      <w:pPr>
        <w:rPr>
          <w:rFonts w:ascii="HGPｺﾞｼｯｸM" w:eastAsia="HGPｺﾞｼｯｸM" w:hAnsi="ＭＳ 明朝"/>
          <w:kern w:val="0"/>
          <w:sz w:val="22"/>
          <w:szCs w:val="22"/>
        </w:rPr>
      </w:pPr>
      <w:r>
        <w:rPr>
          <w:rFonts w:ascii="HGPｺﾞｼｯｸM" w:eastAsia="HGPｺﾞｼｯｸM" w:hAnsi="ＭＳ 明朝" w:hint="eastAsia"/>
          <w:kern w:val="0"/>
          <w:sz w:val="22"/>
          <w:szCs w:val="22"/>
        </w:rPr>
        <w:t xml:space="preserve">　　　　　　　　特別養護老人ホームおおやまだ鶴寿園</w:t>
      </w:r>
      <w:r w:rsidRPr="00C0155B">
        <w:rPr>
          <w:rFonts w:ascii="HGPｺﾞｼｯｸM" w:eastAsia="HGPｺﾞｼｯｸM" w:hAnsi="ＭＳ 明朝" w:hint="eastAsia"/>
          <w:w w:val="96"/>
          <w:kern w:val="0"/>
          <w:sz w:val="22"/>
          <w:szCs w:val="22"/>
          <w:fitText w:val="97" w:id="-513078014"/>
        </w:rPr>
        <w:t>：</w:t>
      </w:r>
    </w:p>
    <w:p w14:paraId="4F838E23" w14:textId="62E2CBBA" w:rsidR="00967D4C" w:rsidRPr="00C0155B" w:rsidRDefault="00967D4C">
      <w:pPr>
        <w:rPr>
          <w:rFonts w:ascii="HGPｺﾞｼｯｸM" w:eastAsia="HGPｺﾞｼｯｸM" w:hAnsi="ＭＳ 明朝"/>
          <w:sz w:val="22"/>
          <w:szCs w:val="22"/>
        </w:rPr>
      </w:pPr>
      <w:r w:rsidRPr="00C0155B">
        <w:rPr>
          <w:rFonts w:ascii="HGPｺﾞｼｯｸM" w:eastAsia="HGPｺﾞｼｯｸM" w:hAnsi="ＭＳ 明朝" w:hint="eastAsia"/>
          <w:spacing w:val="36"/>
          <w:kern w:val="0"/>
          <w:sz w:val="22"/>
          <w:szCs w:val="22"/>
          <w:fitText w:val="1100" w:id="-516673279"/>
        </w:rPr>
        <w:t>補助金</w:t>
      </w:r>
      <w:r w:rsidRPr="00C0155B">
        <w:rPr>
          <w:rFonts w:ascii="HGPｺﾞｼｯｸM" w:eastAsia="HGPｺﾞｼｯｸM" w:hAnsi="ＭＳ 明朝" w:hint="eastAsia"/>
          <w:spacing w:val="2"/>
          <w:kern w:val="0"/>
          <w:sz w:val="22"/>
          <w:szCs w:val="22"/>
          <w:fitText w:val="1100" w:id="-516673279"/>
        </w:rPr>
        <w:t>額</w:t>
      </w:r>
      <w:r w:rsidRPr="00C0155B">
        <w:rPr>
          <w:rFonts w:ascii="HGPｺﾞｼｯｸM" w:eastAsia="HGPｺﾞｼｯｸM" w:hAnsi="ＭＳ 明朝" w:hint="eastAsia"/>
          <w:sz w:val="22"/>
          <w:szCs w:val="22"/>
        </w:rPr>
        <w:t>：３，０００，０００円</w:t>
      </w:r>
    </w:p>
    <w:p w14:paraId="6D49238A" w14:textId="5EE45DA8" w:rsidR="00881434" w:rsidRDefault="00881434">
      <w:pPr>
        <w:rPr>
          <w:rFonts w:ascii="HGPｺﾞｼｯｸM" w:eastAsia="HGPｺﾞｼｯｸM" w:hAnsi="ＭＳ 明朝"/>
          <w:sz w:val="22"/>
          <w:szCs w:val="22"/>
        </w:rPr>
      </w:pPr>
      <w:r w:rsidRPr="00C0155B">
        <w:rPr>
          <w:rFonts w:ascii="HGPｺﾞｼｯｸM" w:eastAsia="HGPｺﾞｼｯｸM" w:hAnsi="ＭＳ 明朝" w:hint="eastAsia"/>
          <w:sz w:val="22"/>
          <w:szCs w:val="22"/>
        </w:rPr>
        <w:t>事業完了日：令和８年１月１２日（月）納車・引渡</w:t>
      </w:r>
    </w:p>
    <w:p w14:paraId="1F1197CA" w14:textId="1C69B596" w:rsidR="00C0155B" w:rsidRDefault="00D31EF8" w:rsidP="00D31EF8">
      <w:pPr>
        <w:ind w:firstLineChars="100" w:firstLine="220"/>
        <w:rPr>
          <w:rFonts w:ascii="HGPｺﾞｼｯｸM" w:eastAsia="HGPｺﾞｼｯｸM" w:hAnsi="ＭＳ 明朝"/>
          <w:sz w:val="22"/>
          <w:szCs w:val="22"/>
        </w:rPr>
      </w:pPr>
      <w:r>
        <w:rPr>
          <w:rFonts w:ascii="HGPｺﾞｼｯｸM" w:eastAsia="HGPｺﾞｼｯｸM" w:hAnsi="ＭＳ 明朝" w:hint="eastAsia"/>
          <w:sz w:val="22"/>
          <w:szCs w:val="22"/>
        </w:rPr>
        <w:t>【補助事業による施設等に関わる効果】</w:t>
      </w:r>
    </w:p>
    <w:p w14:paraId="21988468" w14:textId="127607FD" w:rsidR="00D31EF8" w:rsidRDefault="00D31EF8" w:rsidP="00D31EF8">
      <w:pPr>
        <w:ind w:firstLineChars="100" w:firstLine="220"/>
        <w:rPr>
          <w:rFonts w:ascii="HGPｺﾞｼｯｸM" w:eastAsia="HGPｺﾞｼｯｸM" w:hAnsi="ＭＳ 明朝" w:hint="eastAsia"/>
          <w:sz w:val="22"/>
          <w:szCs w:val="22"/>
        </w:rPr>
      </w:pPr>
      <w:r w:rsidRPr="00D31EF8">
        <w:rPr>
          <w:rFonts w:ascii="HGPｺﾞｼｯｸM" w:eastAsia="HGPｺﾞｼｯｸM" w:hAnsi="ＭＳ 明朝" w:hint="eastAsia"/>
          <w:sz w:val="22"/>
          <w:szCs w:val="22"/>
        </w:rPr>
        <w:t>この度、</w:t>
      </w:r>
      <w:r w:rsidRPr="00D31EF8">
        <w:rPr>
          <w:rFonts w:ascii="HGPｺﾞｼｯｸM" w:eastAsia="HGPｺﾞｼｯｸM" w:hAnsi="ＭＳ 明朝"/>
          <w:sz w:val="22"/>
          <w:szCs w:val="22"/>
        </w:rPr>
        <w:t>JKA様より補助金をいただき福祉車両を購入できました。</w:t>
      </w:r>
    </w:p>
    <w:p w14:paraId="3D71FB95" w14:textId="77777777" w:rsidR="00D31EF8" w:rsidRDefault="00D31EF8" w:rsidP="00D31EF8">
      <w:pPr>
        <w:ind w:firstLineChars="100" w:firstLine="220"/>
        <w:rPr>
          <w:rFonts w:ascii="HGPｺﾞｼｯｸM" w:eastAsia="HGPｺﾞｼｯｸM" w:hAnsi="ＭＳ 明朝"/>
          <w:sz w:val="22"/>
          <w:szCs w:val="22"/>
        </w:rPr>
      </w:pPr>
      <w:r>
        <w:rPr>
          <w:rFonts w:ascii="HGPｺﾞｼｯｸM" w:eastAsia="HGPｺﾞｼｯｸM" w:hAnsi="ＭＳ 明朝" w:hint="eastAsia"/>
          <w:sz w:val="22"/>
          <w:szCs w:val="22"/>
        </w:rPr>
        <w:t>福祉車両（リフトタイプ）を配備することは、施設入所者様の施設嘱託医への受診や定期の総合病院の受診、整形外科、皮膚科など外来受診や容態急変時の救急搬送などに必要不可欠です。</w:t>
      </w:r>
    </w:p>
    <w:p w14:paraId="1FCF9362" w14:textId="7955D5FD" w:rsidR="00D31EF8" w:rsidRDefault="00D31EF8" w:rsidP="00D31EF8">
      <w:pPr>
        <w:ind w:firstLineChars="100" w:firstLine="220"/>
        <w:rPr>
          <w:rFonts w:ascii="HGPｺﾞｼｯｸM" w:eastAsia="HGPｺﾞｼｯｸM" w:hAnsi="ＭＳ 明朝"/>
          <w:sz w:val="22"/>
          <w:szCs w:val="22"/>
        </w:rPr>
      </w:pPr>
      <w:r>
        <w:rPr>
          <w:rFonts w:ascii="HGPｺﾞｼｯｸM" w:eastAsia="HGPｺﾞｼｯｸM" w:hAnsi="ＭＳ 明朝" w:hint="eastAsia"/>
          <w:sz w:val="22"/>
          <w:szCs w:val="22"/>
        </w:rPr>
        <w:t>また地震や台風などの災害発生時に地域住民の救急搬送に対応できると考えています。</w:t>
      </w:r>
    </w:p>
    <w:p w14:paraId="32B2E29E" w14:textId="6C5B6275" w:rsidR="00D31EF8" w:rsidRDefault="00D31EF8" w:rsidP="00D31EF8">
      <w:pPr>
        <w:ind w:firstLineChars="100" w:firstLine="220"/>
        <w:rPr>
          <w:rFonts w:ascii="HGPｺﾞｼｯｸM" w:eastAsia="HGPｺﾞｼｯｸM" w:hAnsi="ＭＳ 明朝" w:hint="eastAsia"/>
          <w:sz w:val="22"/>
          <w:szCs w:val="22"/>
        </w:rPr>
      </w:pPr>
    </w:p>
    <w:p w14:paraId="659F4830" w14:textId="77777777" w:rsidR="00C0155B" w:rsidRPr="00C0155B" w:rsidRDefault="00C0155B">
      <w:pPr>
        <w:rPr>
          <w:rFonts w:ascii="HGPｺﾞｼｯｸM" w:eastAsia="HGPｺﾞｼｯｸM" w:hAnsi="ＭＳ 明朝"/>
          <w:sz w:val="22"/>
          <w:szCs w:val="22"/>
        </w:rPr>
      </w:pPr>
    </w:p>
    <w:sectPr w:rsidR="00C0155B" w:rsidRPr="00C015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7564" w14:textId="77777777" w:rsidR="00A1452A" w:rsidRDefault="00A1452A" w:rsidP="00294FA4">
      <w:r>
        <w:separator/>
      </w:r>
    </w:p>
  </w:endnote>
  <w:endnote w:type="continuationSeparator" w:id="0">
    <w:p w14:paraId="7A1AF95C" w14:textId="77777777" w:rsidR="00A1452A" w:rsidRDefault="00A1452A" w:rsidP="0029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E0FBD" w14:textId="77777777" w:rsidR="00A1452A" w:rsidRDefault="00A1452A" w:rsidP="00294FA4">
      <w:r>
        <w:separator/>
      </w:r>
    </w:p>
  </w:footnote>
  <w:footnote w:type="continuationSeparator" w:id="0">
    <w:p w14:paraId="0D1CC427" w14:textId="77777777" w:rsidR="00A1452A" w:rsidRDefault="00A1452A" w:rsidP="00294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2A"/>
    <w:rsid w:val="000B65C7"/>
    <w:rsid w:val="001C0926"/>
    <w:rsid w:val="00265989"/>
    <w:rsid w:val="00287A9F"/>
    <w:rsid w:val="00294FA4"/>
    <w:rsid w:val="003C7188"/>
    <w:rsid w:val="004F0F11"/>
    <w:rsid w:val="008767C2"/>
    <w:rsid w:val="00881434"/>
    <w:rsid w:val="00920259"/>
    <w:rsid w:val="00967D4C"/>
    <w:rsid w:val="009A7E2A"/>
    <w:rsid w:val="009F068E"/>
    <w:rsid w:val="00A04B19"/>
    <w:rsid w:val="00A1452A"/>
    <w:rsid w:val="00AC3C05"/>
    <w:rsid w:val="00C0155B"/>
    <w:rsid w:val="00C243AD"/>
    <w:rsid w:val="00D31EF8"/>
    <w:rsid w:val="00F46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BAEF1"/>
  <w15:chartTrackingRefBased/>
  <w15:docId w15:val="{1BD3A553-9682-46D3-A45C-2E4E5514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7E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7E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7E2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A7E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7E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7E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7E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7E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7E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7E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7E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7E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A7E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7E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7E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7E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7E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7E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7E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7E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7E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7E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7E2A"/>
    <w:pPr>
      <w:spacing w:before="160" w:after="160"/>
      <w:jc w:val="center"/>
    </w:pPr>
    <w:rPr>
      <w:i/>
      <w:iCs/>
      <w:color w:val="404040" w:themeColor="text1" w:themeTint="BF"/>
    </w:rPr>
  </w:style>
  <w:style w:type="character" w:customStyle="1" w:styleId="a8">
    <w:name w:val="引用文 (文字)"/>
    <w:basedOn w:val="a0"/>
    <w:link w:val="a7"/>
    <w:uiPriority w:val="29"/>
    <w:rsid w:val="009A7E2A"/>
    <w:rPr>
      <w:i/>
      <w:iCs/>
      <w:color w:val="404040" w:themeColor="text1" w:themeTint="BF"/>
    </w:rPr>
  </w:style>
  <w:style w:type="paragraph" w:styleId="a9">
    <w:name w:val="List Paragraph"/>
    <w:basedOn w:val="a"/>
    <w:uiPriority w:val="34"/>
    <w:qFormat/>
    <w:rsid w:val="009A7E2A"/>
    <w:pPr>
      <w:ind w:left="720"/>
      <w:contextualSpacing/>
    </w:pPr>
  </w:style>
  <w:style w:type="character" w:styleId="21">
    <w:name w:val="Intense Emphasis"/>
    <w:basedOn w:val="a0"/>
    <w:uiPriority w:val="21"/>
    <w:qFormat/>
    <w:rsid w:val="009A7E2A"/>
    <w:rPr>
      <w:i/>
      <w:iCs/>
      <w:color w:val="2F5496" w:themeColor="accent1" w:themeShade="BF"/>
    </w:rPr>
  </w:style>
  <w:style w:type="paragraph" w:styleId="22">
    <w:name w:val="Intense Quote"/>
    <w:basedOn w:val="a"/>
    <w:next w:val="a"/>
    <w:link w:val="23"/>
    <w:uiPriority w:val="30"/>
    <w:qFormat/>
    <w:rsid w:val="009A7E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A7E2A"/>
    <w:rPr>
      <w:i/>
      <w:iCs/>
      <w:color w:val="2F5496" w:themeColor="accent1" w:themeShade="BF"/>
    </w:rPr>
  </w:style>
  <w:style w:type="character" w:styleId="24">
    <w:name w:val="Intense Reference"/>
    <w:basedOn w:val="a0"/>
    <w:uiPriority w:val="32"/>
    <w:qFormat/>
    <w:rsid w:val="009A7E2A"/>
    <w:rPr>
      <w:b/>
      <w:bCs/>
      <w:smallCaps/>
      <w:color w:val="2F5496" w:themeColor="accent1" w:themeShade="BF"/>
      <w:spacing w:val="5"/>
    </w:rPr>
  </w:style>
  <w:style w:type="paragraph" w:styleId="aa">
    <w:name w:val="header"/>
    <w:basedOn w:val="a"/>
    <w:link w:val="ab"/>
    <w:uiPriority w:val="99"/>
    <w:unhideWhenUsed/>
    <w:rsid w:val="00294FA4"/>
    <w:pPr>
      <w:tabs>
        <w:tab w:val="center" w:pos="4252"/>
        <w:tab w:val="right" w:pos="8504"/>
      </w:tabs>
      <w:snapToGrid w:val="0"/>
    </w:pPr>
  </w:style>
  <w:style w:type="character" w:customStyle="1" w:styleId="ab">
    <w:name w:val="ヘッダー (文字)"/>
    <w:basedOn w:val="a0"/>
    <w:link w:val="aa"/>
    <w:uiPriority w:val="99"/>
    <w:rsid w:val="00294FA4"/>
  </w:style>
  <w:style w:type="paragraph" w:styleId="ac">
    <w:name w:val="footer"/>
    <w:basedOn w:val="a"/>
    <w:link w:val="ad"/>
    <w:uiPriority w:val="99"/>
    <w:unhideWhenUsed/>
    <w:rsid w:val="00294FA4"/>
    <w:pPr>
      <w:tabs>
        <w:tab w:val="center" w:pos="4252"/>
        <w:tab w:val="right" w:pos="8504"/>
      </w:tabs>
      <w:snapToGrid w:val="0"/>
    </w:pPr>
  </w:style>
  <w:style w:type="character" w:customStyle="1" w:styleId="ad">
    <w:name w:val="フッター (文字)"/>
    <w:basedOn w:val="a0"/>
    <w:link w:val="ac"/>
    <w:uiPriority w:val="99"/>
    <w:rsid w:val="00294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ooyamada</dc:creator>
  <cp:keywords/>
  <dc:description/>
  <cp:lastModifiedBy>ooyamada</cp:lastModifiedBy>
  <cp:revision>9</cp:revision>
  <dcterms:created xsi:type="dcterms:W3CDTF">2025-12-15T02:03:00Z</dcterms:created>
  <dcterms:modified xsi:type="dcterms:W3CDTF">2026-01-13T05:01:00Z</dcterms:modified>
</cp:coreProperties>
</file>